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10"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601"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089904" cy="7452360"/>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089904" cy="74523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4"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point us to a publicly available dataset or file that resembles your data? (See the note below on sharing examples.)</w:t>
      </w:r>
    </w:p>
    <w:p>
      <w:pPr>
        <w:pStyle w:val="Compact"/>
        <w:numPr>
          <w:ilvl w:val="0"/>
          <w:numId w:val="1150"/>
        </w:numPr>
      </w:pPr>
      <w:r>
        <w:rPr>
          <w:b/>
          <w:bCs/>
        </w:rPr>
        <w:t xml:space="preserve">Contact Preference</w:t>
      </w:r>
      <w:r>
        <w:t xml:space="preserve">: Anonymous submission, or would you like follow-up?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C:\Users\andre\AppData\Local\Apps\Quarto\share\formats\docx\note.png" id="59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Sharing Example Data</w:t>
            </w:r>
          </w:p>
        </w:tc>
      </w:tr>
      <w:tr>
        <w:trPr>
          <w:cantSplit/>
        </w:trPr>
        <w:tc>
          <w:tcPr>
            <w:tcMar>
              <w:top w:w="108" w:type="dxa"/>
              <w:bottom w:w="108" w:type="dxa"/>
            </w:tcMar>
          </w:tcPr>
          <w:p>
            <w:pPr>
              <w:pStyle w:val="BodyText"/>
            </w:pPr>
            <w:pPr>
              <w:spacing w:before="16"/>
            </w:pPr>
            <w:r>
              <w:t xml:space="preserve">To help us understand your problem, find a</w:t>
            </w:r>
            <w:r>
              <w:t xml:space="preserve"> </w:t>
            </w:r>
            <w:r>
              <w:rPr>
                <w:b/>
                <w:bCs/>
              </w:rPr>
              <w:t xml:space="preserve">publicly available</w:t>
            </w:r>
            <w:r>
              <w:t xml:space="preserve"> </w:t>
            </w:r>
            <w:r>
              <w:t xml:space="preserve">dataset or file online that resembles the structure of your data. This could be a sample dataset from a government open data portal, a dataset on</w:t>
            </w:r>
            <w:r>
              <w:t xml:space="preserve"> </w:t>
            </w:r>
            <w:hyperlink r:id="rId593">
              <w:r>
                <w:rPr>
                  <w:rStyle w:val="Hyperlink"/>
                </w:rPr>
                <w:t xml:space="preserve">Kaggle</w:t>
              </w:r>
            </w:hyperlink>
            <w:r>
              <w:t xml:space="preserve">, a CDC data download, or any publicly accessible file. Paste the URL in the intake form.</w:t>
            </w:r>
          </w:p>
          <w:p>
            <w:pPr>
              <w:pStyle w:val="BodyText"/>
            </w:pPr>
            <w:pPr>
              <w:spacing w:after="16"/>
            </w:pPr>
            <w:r>
              <w:t xml:space="preserve">Do</w:t>
            </w:r>
            <w:r>
              <w:t xml:space="preserve"> </w:t>
            </w:r>
            <w:r>
              <w:rPr>
                <w:b/>
                <w:bCs/>
              </w:rPr>
              <w:t xml:space="preserve">not</w:t>
            </w:r>
            <w:r>
              <w:t xml:space="preserve"> </w:t>
            </w:r>
            <w:r>
              <w:t xml:space="preserve">upload or share your actual data, even if de-identified. Linking to a public example keeps your submission anonymous and avoids any risk of exposing sensitive information. If no public example exists, describe the data structure in your problem description (column names, data types, number of rows, file format).</w:t>
            </w:r>
          </w:p>
          <w:p/>
        </w:tc>
      </w:tr>
    </w:tbl>
    <w:bookmarkEnd w:id="594"/>
    <w:bookmarkStart w:id="597" w:name="setting-expectations"/>
    <w:p>
      <w:pPr>
        <w:pStyle w:val="Heading3"/>
      </w:pPr>
      <w:r>
        <w:t xml:space="preserve">Setting Expectations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C:\Users\andre\AppData\Local\Apps\Quarto\share\formats\docx\note.png" id="5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pPr>
              <w:pStyle w:val="Compact"/>
              <w:numPr>
                <w:ilvl w:val="0"/>
                <w:numId w:val="1151"/>
              </w:numPr>
            </w:pPr>
            <w:r>
              <w:rPr>
                <w:b/>
                <w:bCs/>
              </w:rPr>
              <w:t xml:space="preserve">Solutions are provided as-is.</w:t>
            </w:r>
            <w:r>
              <w:t xml:space="preserve"> </w:t>
            </w:r>
            <w:r>
              <w:t xml:space="preserve">Scripts and tools come with documentation but without ongoing support or maintenance commitments.</w:t>
            </w:r>
          </w:p>
          <w:p/>
        </w:tc>
      </w:tr>
    </w:tbl>
    <w:bookmarkEnd w:id="597"/>
    <w:bookmarkStart w:id="600" w:name="paid-services-for-urgent-needs"/>
    <w:p>
      <w:pPr>
        <w:pStyle w:val="Heading3"/>
      </w:pPr>
      <w:r>
        <w:t xml:space="preserve">Paid Services for Urgent Needs</w:t>
      </w:r>
    </w:p>
    <w:p>
      <w:pPr>
        <w:pStyle w:val="FirstParagraph"/>
      </w:pPr>
      <w:r>
        <w:t xml:space="preserve">If you have a task that is time-sensitive, requires dedicated attention,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Ongoing support</w:t>
      </w:r>
      <w:r>
        <w:t xml:space="preserve"> </w:t>
      </w:r>
      <w:r>
        <w:t xml:space="preserve">and maintenance</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To inquire about paid services, contact André van Zyl directly through the</w:t>
      </w:r>
      <w:r>
        <w:t xml:space="preserve"> </w:t>
      </w:r>
      <w:hyperlink r:id="rId598">
        <w:r>
          <w:rPr>
            <w:rStyle w:val="Hyperlink"/>
          </w:rPr>
          <w:t xml:space="preserve">Intersect Collaborations website</w:t>
        </w:r>
      </w:hyperlink>
      <w:r>
        <w:t xml:space="preserve"> </w:t>
      </w:r>
      <w:r>
        <w:t xml:space="preserve">or</w:t>
      </w:r>
      <w:r>
        <w:t xml:space="preserve"> </w:t>
      </w:r>
      <w:hyperlink r:id="rId599">
        <w:r>
          <w:rPr>
            <w:rStyle w:val="Hyperlink"/>
          </w:rPr>
          <w:t xml:space="preserve">LinkedIn</w:t>
        </w:r>
      </w:hyperlink>
      <w:r>
        <w:t xml:space="preserve">.</w:t>
      </w:r>
    </w:p>
    <w:bookmarkEnd w:id="600"/>
    <w:bookmarkEnd w:id="601"/>
    <w:bookmarkStart w:id="603"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602"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bookmarkEnd w:id="602"/>
    <w:bookmarkEnd w:id="603"/>
    <w:bookmarkStart w:id="606"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andre\AppData\Local\Apps\Quarto\share\formats\docx\note.png" id="6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6"/>
    <w:bookmarkStart w:id="609"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tip.png" id="60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98">
        <w:r>
          <w:rPr>
            <w:rStyle w:val="Hyperlink"/>
          </w:rPr>
          <w:t xml:space="preserve">contact Intersect Collaborations</w:t>
        </w:r>
      </w:hyperlink>
      <w:r>
        <w:t xml:space="preserve"> </w:t>
      </w:r>
      <w:r>
        <w:t xml:space="preserve">for paid consulting services.</w:t>
      </w:r>
    </w:p>
    <w:bookmarkEnd w:id="609"/>
    <w:bookmarkEnd w:id="610"/>
    <w:bookmarkStart w:id="635" w:name="templates-checklists"/>
    <w:p>
      <w:pPr>
        <w:pStyle w:val="Heading1"/>
      </w:pPr>
      <w:r>
        <w:t xml:space="preserve">Templates &amp; Checklists</w:t>
      </w:r>
    </w:p>
    <w:bookmarkStart w:id="634"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12"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11"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11"/>
    <w:bookmarkEnd w:id="612"/>
    <w:bookmarkStart w:id="614"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13"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13"/>
    <w:bookmarkEnd w:id="614"/>
    <w:bookmarkStart w:id="618" w:name="requirements-specification-template"/>
    <w:p>
      <w:pPr>
        <w:pStyle w:val="Heading3"/>
      </w:pPr>
      <w:r>
        <w:t xml:space="preserve">Requirements Specification Template</w:t>
      </w:r>
    </w:p>
    <w:bookmarkStart w:id="615"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5"/>
    <w:bookmarkStart w:id="616"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6"/>
    <w:bookmarkStart w:id="617"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7"/>
    <w:bookmarkEnd w:id="618"/>
    <w:bookmarkStart w:id="624"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9"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9"/>
    <w:bookmarkStart w:id="620"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20"/>
    <w:bookmarkStart w:id="621"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21"/>
    <w:bookmarkStart w:id="622"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22"/>
    <w:bookmarkStart w:id="623"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23"/>
    <w:bookmarkEnd w:id="624"/>
    <w:bookmarkStart w:id="629" w:name="user-story-templates"/>
    <w:p>
      <w:pPr>
        <w:pStyle w:val="Heading3"/>
      </w:pPr>
      <w:r>
        <w:t xml:space="preserve">User Story Templates</w:t>
      </w:r>
    </w:p>
    <w:bookmarkStart w:id="625" w:name="standard-format"/>
    <w:p>
      <w:pPr>
        <w:pStyle w:val="Heading4"/>
      </w:pPr>
      <w:r>
        <w:t xml:space="preserve">Standard Format</w:t>
      </w:r>
    </w:p>
    <w:p>
      <w:pPr>
        <w:pStyle w:val="BlockText"/>
      </w:pPr>
      <w:r>
        <w:t xml:space="preserve">As a [role], I want [feature/capability], so that [benefit/value].</w:t>
      </w:r>
    </w:p>
    <w:bookmarkEnd w:id="625"/>
    <w:bookmarkStart w:id="626"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6"/>
    <w:bookmarkStart w:id="627"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7"/>
    <w:bookmarkStart w:id="628"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8"/>
    <w:bookmarkEnd w:id="629"/>
    <w:bookmarkStart w:id="630"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30"/>
    <w:bookmarkStart w:id="631"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31"/>
    <w:bookmarkStart w:id="633"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32"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32"/>
    <w:bookmarkEnd w:id="633"/>
    <w:bookmarkEnd w:id="634"/>
    <w:bookmarkEnd w:id="635"/>
    <w:bookmarkStart w:id="675" w:name="development-tools"/>
    <w:p>
      <w:pPr>
        <w:pStyle w:val="Heading1"/>
      </w:pPr>
      <w:r>
        <w:t xml:space="preserve">Development Tools</w:t>
      </w:r>
    </w:p>
    <w:bookmarkStart w:id="674"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6"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6"/>
    <w:bookmarkStart w:id="641"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7"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7"/>
    <w:bookmarkStart w:id="638"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8"/>
    <w:bookmarkStart w:id="639"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9"/>
    <w:bookmarkStart w:id="640"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40"/>
    <w:bookmarkEnd w:id="641"/>
    <w:bookmarkStart w:id="649" w:name="local-development-setup"/>
    <w:p>
      <w:pPr>
        <w:pStyle w:val="Heading3"/>
      </w:pPr>
      <w:r>
        <w:t xml:space="preserve">Local Development Setup</w:t>
      </w:r>
    </w:p>
    <w:bookmarkStart w:id="645"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42">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43">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44">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5"/>
    <w:bookmarkStart w:id="646"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6"/>
    <w:bookmarkStart w:id="647"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7"/>
    <w:bookmarkStart w:id="648"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8"/>
    <w:bookmarkEnd w:id="649"/>
    <w:bookmarkStart w:id="650"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50"/>
    <w:bookmarkStart w:id="653" w:name="configuration-files"/>
    <w:p>
      <w:pPr>
        <w:pStyle w:val="Heading3"/>
      </w:pPr>
      <w:r>
        <w:t xml:space="preserve">Configuration Files</w:t>
      </w:r>
    </w:p>
    <w:bookmarkStart w:id="651"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51"/>
    <w:bookmarkStart w:id="652"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52"/>
    <w:bookmarkEnd w:id="653"/>
    <w:bookmarkStart w:id="657" w:name="writing-content"/>
    <w:p>
      <w:pPr>
        <w:pStyle w:val="Heading3"/>
      </w:pPr>
      <w:r>
        <w:t xml:space="preserve">Writing Content</w:t>
      </w:r>
    </w:p>
    <w:bookmarkStart w:id="654"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54"/>
    <w:bookmarkStart w:id="655"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5"/>
    <w:bookmarkStart w:id="656"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6"/>
    <w:bookmarkEnd w:id="657"/>
    <w:bookmarkStart w:id="661" w:name="publishing"/>
    <w:p>
      <w:pPr>
        <w:pStyle w:val="Heading3"/>
      </w:pPr>
      <w:r>
        <w:t xml:space="preserve">Publishing</w:t>
      </w:r>
    </w:p>
    <w:bookmarkStart w:id="658"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8"/>
    <w:bookmarkStart w:id="659"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9"/>
    <w:bookmarkStart w:id="660"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60"/>
    <w:bookmarkEnd w:id="661"/>
    <w:bookmarkStart w:id="665" w:name="contributing"/>
    <w:p>
      <w:pPr>
        <w:pStyle w:val="Heading3"/>
      </w:pPr>
      <w:r>
        <w:t xml:space="preserve">Contributing</w:t>
      </w:r>
    </w:p>
    <w:bookmarkStart w:id="662"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62"/>
    <w:bookmarkStart w:id="663"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63"/>
    <w:bookmarkStart w:id="664"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64"/>
    <w:bookmarkEnd w:id="665"/>
    <w:bookmarkStart w:id="668" w:name="troubleshooting"/>
    <w:p>
      <w:pPr>
        <w:pStyle w:val="Heading3"/>
      </w:pPr>
      <w:r>
        <w:t xml:space="preserve">Troubleshooting</w:t>
      </w:r>
    </w:p>
    <w:bookmarkStart w:id="667"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6">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7"/>
    <w:bookmarkEnd w:id="668"/>
    <w:bookmarkStart w:id="673" w:name="resources"/>
    <w:p>
      <w:pPr>
        <w:pStyle w:val="Heading3"/>
      </w:pPr>
      <w:r>
        <w:t xml:space="preserve">Resources</w:t>
      </w:r>
    </w:p>
    <w:p>
      <w:pPr>
        <w:pStyle w:val="Compact"/>
        <w:numPr>
          <w:ilvl w:val="0"/>
          <w:numId w:val="1190"/>
        </w:numPr>
      </w:pPr>
      <w:hyperlink r:id="rId669">
        <w:r>
          <w:rPr>
            <w:rStyle w:val="Hyperlink"/>
          </w:rPr>
          <w:t xml:space="preserve">Quarto Documentation</w:t>
        </w:r>
      </w:hyperlink>
    </w:p>
    <w:p>
      <w:pPr>
        <w:pStyle w:val="Compact"/>
        <w:numPr>
          <w:ilvl w:val="0"/>
          <w:numId w:val="1190"/>
        </w:numPr>
      </w:pPr>
      <w:hyperlink r:id="rId670">
        <w:r>
          <w:rPr>
            <w:rStyle w:val="Hyperlink"/>
          </w:rPr>
          <w:t xml:space="preserve">Quarto Books Guide</w:t>
        </w:r>
      </w:hyperlink>
    </w:p>
    <w:p>
      <w:pPr>
        <w:pStyle w:val="Compact"/>
        <w:numPr>
          <w:ilvl w:val="0"/>
          <w:numId w:val="1190"/>
        </w:numPr>
      </w:pPr>
      <w:hyperlink r:id="rId671">
        <w:r>
          <w:rPr>
            <w:rStyle w:val="Hyperlink"/>
          </w:rPr>
          <w:t xml:space="preserve">Mermaid Documentation</w:t>
        </w:r>
      </w:hyperlink>
    </w:p>
    <w:p>
      <w:pPr>
        <w:pStyle w:val="Compact"/>
        <w:numPr>
          <w:ilvl w:val="0"/>
          <w:numId w:val="1190"/>
        </w:numPr>
      </w:pPr>
      <w:hyperlink r:id="rId672">
        <w:r>
          <w:rPr>
            <w:rStyle w:val="Hyperlink"/>
          </w:rPr>
          <w:t xml:space="preserve">GitHub Pages Documentation</w:t>
        </w:r>
      </w:hyperlink>
    </w:p>
    <w:bookmarkEnd w:id="673"/>
    <w:bookmarkEnd w:id="674"/>
    <w:bookmarkEnd w:id="675"/>
    <w:bookmarkStart w:id="708" w:name="workforce-development"/>
    <w:p>
      <w:pPr>
        <w:pStyle w:val="Heading1"/>
      </w:pPr>
      <w:r>
        <w:t xml:space="preserve">Workforce Development</w:t>
      </w:r>
    </w:p>
    <w:bookmarkStart w:id="707"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8"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C:\Users\andre\AppData\Local\Apps\Quarto\share\formats\docx\note.png" id="6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8"/>
    <w:bookmarkStart w:id="689" w:name="emerging-training-programs"/>
    <w:p>
      <w:pPr>
        <w:pStyle w:val="Heading3"/>
      </w:pPr>
      <w:r>
        <w:t xml:space="preserve">Emerging Training Programs</w:t>
      </w:r>
    </w:p>
    <w:p>
      <w:pPr>
        <w:pStyle w:val="FirstParagraph"/>
      </w:pPr>
      <w:r>
        <w:t xml:space="preserve">Several initiatives are working to close this gap:</w:t>
      </w:r>
    </w:p>
    <w:bookmarkStart w:id="680"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9">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80"/>
    <w:bookmarkStart w:id="682" w:name="phit-workforce-development-program"/>
    <w:p>
      <w:pPr>
        <w:pStyle w:val="Heading4"/>
      </w:pPr>
      <w:r>
        <w:t xml:space="preserve">PHIT Workforce Development Program</w:t>
      </w:r>
    </w:p>
    <w:p>
      <w:pPr>
        <w:pStyle w:val="FirstParagraph"/>
      </w:pPr>
      <w:r>
        <w:t xml:space="preserve">The</w:t>
      </w:r>
      <w:r>
        <w:t xml:space="preserve"> </w:t>
      </w:r>
      <w:hyperlink r:id="rId681">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82"/>
    <w:bookmarkStart w:id="684"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83">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84"/>
    <w:bookmarkStart w:id="688"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5">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6">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7">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8"/>
    <w:bookmarkEnd w:id="689"/>
    <w:bookmarkStart w:id="694"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90"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90"/>
    <w:bookmarkStart w:id="691"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91"/>
    <w:bookmarkStart w:id="692"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92"/>
    <w:bookmarkStart w:id="693"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93"/>
    <w:bookmarkEnd w:id="694"/>
    <w:bookmarkStart w:id="699"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5"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5"/>
    <w:bookmarkStart w:id="696"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6"/>
    <w:bookmarkStart w:id="697"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7"/>
    <w:bookmarkStart w:id="698"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8"/>
    <w:bookmarkEnd w:id="699"/>
    <w:bookmarkStart w:id="703" w:name="career-pathways"/>
    <w:p>
      <w:pPr>
        <w:pStyle w:val="Heading3"/>
      </w:pPr>
      <w:r>
        <w:t xml:space="preserve">Career Pathways</w:t>
      </w:r>
    </w:p>
    <w:p>
      <w:pPr>
        <w:pStyle w:val="FirstParagraph"/>
      </w:pPr>
      <w:r>
        <w:t xml:space="preserve">For professionals seeking to develop hybrid capabilities, several pathways exist:</w:t>
      </w:r>
    </w:p>
    <w:bookmarkStart w:id="700"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700"/>
    <w:bookmarkStart w:id="701"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701"/>
    <w:bookmarkStart w:id="702"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702"/>
    <w:bookmarkEnd w:id="703"/>
    <w:bookmarkStart w:id="706"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6"/>
    <w:bookmarkEnd w:id="707"/>
    <w:bookmarkEnd w:id="708"/>
    <w:bookmarkStart w:id="839" w:name="X12c3a7c4a44fc15bef58bd45961c700cd3019df"/>
    <w:p>
      <w:pPr>
        <w:pStyle w:val="Heading1"/>
      </w:pPr>
      <w:r>
        <w:t xml:space="preserve">Career Navigation for Hybrid Professionals</w:t>
      </w:r>
    </w:p>
    <w:bookmarkStart w:id="711"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C:\Users\andre\AppData\Local\Apps\Quarto\share\formats\docx\tip.png" id="71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11"/>
    <w:bookmarkStart w:id="741"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5"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12"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12"/>
    <w:bookmarkStart w:id="713"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13"/>
    <w:bookmarkStart w:id="714"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14"/>
    <w:bookmarkEnd w:id="715"/>
    <w:bookmarkStart w:id="718"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6"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6"/>
    <w:bookmarkStart w:id="717"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7"/>
    <w:bookmarkEnd w:id="718"/>
    <w:bookmarkStart w:id="731"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5" w:name="large-systems-integrators"/>
    <w:p>
      <w:pPr>
        <w:pStyle w:val="Heading4"/>
      </w:pPr>
      <w:r>
        <w:t xml:space="preserve">Large Systems Integrators</w:t>
      </w:r>
    </w:p>
    <w:p>
      <w:pPr>
        <w:pStyle w:val="FirstParagraph"/>
      </w:pPr>
      <w:r>
        <w:t xml:space="preserve">Firms like</w:t>
      </w:r>
      <w:r>
        <w:t xml:space="preserve"> </w:t>
      </w:r>
      <w:hyperlink r:id="rId719">
        <w:r>
          <w:rPr>
            <w:rStyle w:val="Hyperlink"/>
          </w:rPr>
          <w:t xml:space="preserve">Deloitte</w:t>
        </w:r>
      </w:hyperlink>
      <w:r>
        <w:t xml:space="preserve">,</w:t>
      </w:r>
      <w:r>
        <w:t xml:space="preserve"> </w:t>
      </w:r>
      <w:hyperlink r:id="rId720">
        <w:r>
          <w:rPr>
            <w:rStyle w:val="Hyperlink"/>
          </w:rPr>
          <w:t xml:space="preserve">Accenture</w:t>
        </w:r>
      </w:hyperlink>
      <w:r>
        <w:t xml:space="preserve">,</w:t>
      </w:r>
      <w:r>
        <w:t xml:space="preserve"> </w:t>
      </w:r>
      <w:hyperlink r:id="rId721">
        <w:r>
          <w:rPr>
            <w:rStyle w:val="Hyperlink"/>
          </w:rPr>
          <w:t xml:space="preserve">Booz Allen Hamilton</w:t>
        </w:r>
      </w:hyperlink>
      <w:r>
        <w:t xml:space="preserve">,</w:t>
      </w:r>
      <w:r>
        <w:t xml:space="preserve"> </w:t>
      </w:r>
      <w:hyperlink r:id="rId722">
        <w:r>
          <w:rPr>
            <w:rStyle w:val="Hyperlink"/>
          </w:rPr>
          <w:t xml:space="preserve">Leidos</w:t>
        </w:r>
      </w:hyperlink>
      <w:r>
        <w:t xml:space="preserve">,</w:t>
      </w:r>
      <w:r>
        <w:t xml:space="preserve"> </w:t>
      </w:r>
      <w:hyperlink r:id="rId723">
        <w:r>
          <w:rPr>
            <w:rStyle w:val="Hyperlink"/>
          </w:rPr>
          <w:t xml:space="preserve">GDIT (General Dynamics)</w:t>
        </w:r>
      </w:hyperlink>
      <w:r>
        <w:t xml:space="preserve">, and</w:t>
      </w:r>
      <w:r>
        <w:t xml:space="preserve"> </w:t>
      </w:r>
      <w:hyperlink r:id="rId724">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5"/>
    <w:bookmarkStart w:id="730"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6">
        <w:r>
          <w:rPr>
            <w:rStyle w:val="Hyperlink"/>
          </w:rPr>
          <w:t xml:space="preserve">J Michael Consulting</w:t>
        </w:r>
      </w:hyperlink>
      <w:r>
        <w:t xml:space="preserve">,</w:t>
      </w:r>
      <w:r>
        <w:t xml:space="preserve"> </w:t>
      </w:r>
      <w:hyperlink r:id="rId727">
        <w:r>
          <w:rPr>
            <w:rStyle w:val="Hyperlink"/>
          </w:rPr>
          <w:t xml:space="preserve">Berry Technology Solutions</w:t>
        </w:r>
      </w:hyperlink>
      <w:r>
        <w:t xml:space="preserve">,</w:t>
      </w:r>
      <w:r>
        <w:t xml:space="preserve"> </w:t>
      </w:r>
      <w:hyperlink r:id="rId728">
        <w:r>
          <w:rPr>
            <w:rStyle w:val="Hyperlink"/>
          </w:rPr>
          <w:t xml:space="preserve">Lantana Consulting Group</w:t>
        </w:r>
      </w:hyperlink>
      <w:r>
        <w:t xml:space="preserve"> </w:t>
      </w:r>
      <w:r>
        <w:t xml:space="preserve">(standards focus),</w:t>
      </w:r>
      <w:r>
        <w:t xml:space="preserve"> </w:t>
      </w:r>
      <w:hyperlink r:id="rId729">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30"/>
    <w:bookmarkEnd w:id="731"/>
    <w:bookmarkStart w:id="740"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6" w:name="electronic-health-record-vendors"/>
    <w:p>
      <w:pPr>
        <w:pStyle w:val="Heading4"/>
      </w:pPr>
      <w:r>
        <w:t xml:space="preserve">Electronic Health Record Vendors</w:t>
      </w:r>
    </w:p>
    <w:p>
      <w:pPr>
        <w:pStyle w:val="FirstParagraph"/>
      </w:pPr>
      <w:r>
        <w:t xml:space="preserve">Companies like</w:t>
      </w:r>
      <w:r>
        <w:t xml:space="preserve"> </w:t>
      </w:r>
      <w:hyperlink r:id="rId732">
        <w:r>
          <w:rPr>
            <w:rStyle w:val="Hyperlink"/>
          </w:rPr>
          <w:t xml:space="preserve">Epic</w:t>
        </w:r>
      </w:hyperlink>
      <w:r>
        <w:t xml:space="preserve">,</w:t>
      </w:r>
      <w:r>
        <w:t xml:space="preserve"> </w:t>
      </w:r>
      <w:hyperlink r:id="rId733">
        <w:r>
          <w:rPr>
            <w:rStyle w:val="Hyperlink"/>
          </w:rPr>
          <w:t xml:space="preserve">Oracle Health (Cerner)</w:t>
        </w:r>
      </w:hyperlink>
      <w:r>
        <w:t xml:space="preserve">,</w:t>
      </w:r>
      <w:r>
        <w:t xml:space="preserve"> </w:t>
      </w:r>
      <w:hyperlink r:id="rId734">
        <w:r>
          <w:rPr>
            <w:rStyle w:val="Hyperlink"/>
          </w:rPr>
          <w:t xml:space="preserve">MEDITECH</w:t>
        </w:r>
      </w:hyperlink>
      <w:r>
        <w:t xml:space="preserve">, and</w:t>
      </w:r>
      <w:r>
        <w:t xml:space="preserve"> </w:t>
      </w:r>
      <w:hyperlink r:id="rId735">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6"/>
    <w:bookmarkStart w:id="739" w:name="national-pharmacy-chains"/>
    <w:p>
      <w:pPr>
        <w:pStyle w:val="Heading4"/>
      </w:pPr>
      <w:r>
        <w:t xml:space="preserve">National Pharmacy Chains</w:t>
      </w:r>
    </w:p>
    <w:p>
      <w:pPr>
        <w:pStyle w:val="FirstParagraph"/>
      </w:pPr>
      <w:r>
        <w:t xml:space="preserve">Retail health giants like</w:t>
      </w:r>
      <w:r>
        <w:t xml:space="preserve"> </w:t>
      </w:r>
      <w:hyperlink r:id="rId737">
        <w:r>
          <w:rPr>
            <w:rStyle w:val="Hyperlink"/>
          </w:rPr>
          <w:t xml:space="preserve">CVS Health</w:t>
        </w:r>
      </w:hyperlink>
      <w:r>
        <w:t xml:space="preserve">, and</w:t>
      </w:r>
      <w:r>
        <w:t xml:space="preserve"> </w:t>
      </w:r>
      <w:hyperlink r:id="rId738">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9"/>
    <w:bookmarkEnd w:id="740"/>
    <w:bookmarkEnd w:id="741"/>
    <w:bookmarkStart w:id="760"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42"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42"/>
    <w:bookmarkStart w:id="747"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43"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43"/>
    <w:bookmarkStart w:id="745"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44">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44">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5"/>
    <w:bookmarkStart w:id="746"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6"/>
    <w:bookmarkEnd w:id="747"/>
    <w:bookmarkStart w:id="753" w:name="customizing-your-search"/>
    <w:p>
      <w:pPr>
        <w:pStyle w:val="Heading3"/>
      </w:pPr>
      <w:r>
        <w:t xml:space="preserve">Customizing Your Search</w:t>
      </w:r>
    </w:p>
    <w:bookmarkStart w:id="748"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8"/>
    <w:bookmarkStart w:id="749"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9"/>
    <w:bookmarkStart w:id="752"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note.png" id="75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52"/>
    <w:bookmarkEnd w:id="753"/>
    <w:bookmarkStart w:id="754"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54"/>
    <w:bookmarkStart w:id="759"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7"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5">
        <w:r>
          <w:rPr>
            <w:rStyle w:val="Hyperlink"/>
          </w:rPr>
          <w:t xml:space="preserve">Chaptico Hundred</w:t>
        </w:r>
      </w:hyperlink>
      <w:r>
        <w:t xml:space="preserve">: Purpose-driven consultancy with transformative expertise</w:t>
      </w:r>
    </w:p>
    <w:p>
      <w:pPr>
        <w:pStyle w:val="Compact"/>
        <w:numPr>
          <w:ilvl w:val="0"/>
          <w:numId w:val="1209"/>
        </w:numPr>
      </w:pPr>
      <w:hyperlink r:id="rId756">
        <w:r>
          <w:rPr>
            <w:rStyle w:val="Hyperlink"/>
          </w:rPr>
          <w:t xml:space="preserve">Magpie Public Health LLC</w:t>
        </w:r>
      </w:hyperlink>
      <w:r>
        <w:t xml:space="preserve">: Specialists in mixed-methods research and qualitative study design</w:t>
      </w:r>
    </w:p>
    <w:bookmarkEnd w:id="757"/>
    <w:bookmarkStart w:id="758"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8"/>
    <w:bookmarkEnd w:id="759"/>
    <w:bookmarkEnd w:id="760"/>
    <w:bookmarkStart w:id="795"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9"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61">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62">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63">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64">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5">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6">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7">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8">
              <w:r>
                <w:rPr>
                  <w:rStyle w:val="Hyperlink"/>
                </w:rPr>
                <w:t xml:space="preserve">PHIFP</w:t>
              </w:r>
            </w:hyperlink>
          </w:p>
        </w:tc>
      </w:tr>
    </w:tbl>
    <w:bookmarkEnd w:id="769"/>
    <w:bookmarkStart w:id="772" w:name="using-google-jobs-for-passive-monitoring"/>
    <w:p>
      <w:pPr>
        <w:pStyle w:val="Heading3"/>
      </w:pPr>
      <w:r>
        <w:t xml:space="preserve">Using Google Jobs for Passive Monitoring</w:t>
      </w:r>
    </w:p>
    <w:p>
      <w:pPr>
        <w:pStyle w:val="FirstParagraph"/>
      </w:pPr>
      <w:hyperlink r:id="rId770">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71">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44">
        <w:r>
          <w:rPr>
            <w:rStyle w:val="Hyperlink"/>
          </w:rPr>
          <w:t xml:space="preserve">Google Alerts</w:t>
        </w:r>
      </w:hyperlink>
      <w:r>
        <w:t xml:space="preserve"> </w:t>
      </w:r>
      <w:r>
        <w:t xml:space="preserve">for RFP monitoring to create a comprehensive opportunity radar.</w:t>
      </w:r>
    </w:p>
    <w:bookmarkEnd w:id="772"/>
    <w:bookmarkStart w:id="794"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74"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22">
        <w:r>
          <w:rPr>
            <w:rStyle w:val="Hyperlink"/>
          </w:rPr>
          <w:t xml:space="preserve">Leidos</w:t>
        </w:r>
      </w:hyperlink>
      <w:r>
        <w:t xml:space="preserve">,</w:t>
      </w:r>
      <w:r>
        <w:t xml:space="preserve"> </w:t>
      </w:r>
      <w:hyperlink r:id="rId723">
        <w:r>
          <w:rPr>
            <w:rStyle w:val="Hyperlink"/>
          </w:rPr>
          <w:t xml:space="preserve">GDIT</w:t>
        </w:r>
      </w:hyperlink>
      <w:r>
        <w:t xml:space="preserve">,</w:t>
      </w:r>
      <w:r>
        <w:t xml:space="preserve"> </w:t>
      </w:r>
      <w:hyperlink r:id="rId721">
        <w:r>
          <w:rPr>
            <w:rStyle w:val="Hyperlink"/>
          </w:rPr>
          <w:t xml:space="preserve">Booz Allen Hamilton</w:t>
        </w:r>
      </w:hyperlink>
    </w:p>
    <w:p>
      <w:pPr>
        <w:pStyle w:val="Compact"/>
        <w:numPr>
          <w:ilvl w:val="0"/>
          <w:numId w:val="1214"/>
        </w:numPr>
      </w:pPr>
      <w:hyperlink r:id="rId719">
        <w:r>
          <w:rPr>
            <w:rStyle w:val="Hyperlink"/>
          </w:rPr>
          <w:t xml:space="preserve">Deloitte</w:t>
        </w:r>
      </w:hyperlink>
      <w:r>
        <w:t xml:space="preserve">,</w:t>
      </w:r>
      <w:r>
        <w:t xml:space="preserve"> </w:t>
      </w:r>
      <w:hyperlink r:id="rId720">
        <w:r>
          <w:rPr>
            <w:rStyle w:val="Hyperlink"/>
          </w:rPr>
          <w:t xml:space="preserve">Accenture Federal Services</w:t>
        </w:r>
      </w:hyperlink>
    </w:p>
    <w:p>
      <w:pPr>
        <w:pStyle w:val="Compact"/>
        <w:numPr>
          <w:ilvl w:val="0"/>
          <w:numId w:val="1214"/>
        </w:numPr>
      </w:pPr>
      <w:hyperlink r:id="rId724">
        <w:r>
          <w:rPr>
            <w:rStyle w:val="Hyperlink"/>
          </w:rPr>
          <w:t xml:space="preserve">ICF</w:t>
        </w:r>
      </w:hyperlink>
      <w:r>
        <w:t xml:space="preserve">,</w:t>
      </w:r>
      <w:r>
        <w:t xml:space="preserve"> </w:t>
      </w:r>
      <w:hyperlink r:id="rId773">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74"/>
    <w:bookmarkStart w:id="783"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6">
        <w:r>
          <w:rPr>
            <w:rStyle w:val="Hyperlink"/>
          </w:rPr>
          <w:t xml:space="preserve">J Michael Consulting</w:t>
        </w:r>
      </w:hyperlink>
      <w:r>
        <w:t xml:space="preserve">,</w:t>
      </w:r>
      <w:r>
        <w:t xml:space="preserve"> </w:t>
      </w:r>
      <w:hyperlink r:id="rId775">
        <w:r>
          <w:rPr>
            <w:rStyle w:val="Hyperlink"/>
          </w:rPr>
          <w:t xml:space="preserve">Karna</w:t>
        </w:r>
      </w:hyperlink>
      <w:r>
        <w:t xml:space="preserve">,</w:t>
      </w:r>
      <w:r>
        <w:t xml:space="preserve"> </w:t>
      </w:r>
      <w:hyperlink r:id="rId776">
        <w:r>
          <w:rPr>
            <w:rStyle w:val="Hyperlink"/>
          </w:rPr>
          <w:t xml:space="preserve">Goldbelt</w:t>
        </w:r>
      </w:hyperlink>
    </w:p>
    <w:p>
      <w:pPr>
        <w:pStyle w:val="Compact"/>
        <w:numPr>
          <w:ilvl w:val="0"/>
          <w:numId w:val="1215"/>
        </w:numPr>
      </w:pPr>
      <w:hyperlink r:id="rId777">
        <w:r>
          <w:rPr>
            <w:rStyle w:val="Hyperlink"/>
          </w:rPr>
          <w:t xml:space="preserve">Chickasaw Nation Industries</w:t>
        </w:r>
      </w:hyperlink>
      <w:r>
        <w:t xml:space="preserve">,</w:t>
      </w:r>
      <w:r>
        <w:t xml:space="preserve"> </w:t>
      </w:r>
      <w:hyperlink r:id="rId778">
        <w:r>
          <w:rPr>
            <w:rStyle w:val="Hyperlink"/>
          </w:rPr>
          <w:t xml:space="preserve">DLH Corp</w:t>
        </w:r>
      </w:hyperlink>
    </w:p>
    <w:p>
      <w:pPr>
        <w:pStyle w:val="Compact"/>
        <w:numPr>
          <w:ilvl w:val="0"/>
          <w:numId w:val="1215"/>
        </w:numPr>
      </w:pPr>
      <w:hyperlink r:id="rId779">
        <w:r>
          <w:rPr>
            <w:rStyle w:val="Hyperlink"/>
          </w:rPr>
          <w:t xml:space="preserve">Abt Associates</w:t>
        </w:r>
      </w:hyperlink>
      <w:r>
        <w:t xml:space="preserve">,</w:t>
      </w:r>
      <w:r>
        <w:t xml:space="preserve"> </w:t>
      </w:r>
      <w:hyperlink r:id="rId780">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81">
        <w:r>
          <w:rPr>
            <w:rStyle w:val="Hyperlink"/>
          </w:rPr>
          <w:t xml:space="preserve">CSTE</w:t>
        </w:r>
      </w:hyperlink>
      <w:r>
        <w:t xml:space="preserve">,</w:t>
      </w:r>
      <w:r>
        <w:t xml:space="preserve"> </w:t>
      </w:r>
      <w:hyperlink r:id="rId782">
        <w:r>
          <w:rPr>
            <w:rStyle w:val="Hyperlink"/>
          </w:rPr>
          <w:t xml:space="preserve">NACCHO</w:t>
        </w:r>
      </w:hyperlink>
      <w:r>
        <w:t xml:space="preserve">). Follow their LinkedIn pages for contract wins.</w:t>
      </w:r>
    </w:p>
    <w:bookmarkEnd w:id="783"/>
    <w:bookmarkStart w:id="786"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84">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5">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6"/>
    <w:bookmarkStart w:id="793" w:name="ngos-and-nonprofits"/>
    <w:p>
      <w:pPr>
        <w:pStyle w:val="Heading4"/>
      </w:pPr>
      <w:r>
        <w:t xml:space="preserve">NGOs and Nonprofits</w:t>
      </w:r>
    </w:p>
    <w:p>
      <w:pPr>
        <w:pStyle w:val="Compact"/>
        <w:numPr>
          <w:ilvl w:val="0"/>
          <w:numId w:val="1217"/>
        </w:numPr>
      </w:pPr>
      <w:hyperlink r:id="rId787">
        <w:r>
          <w:rPr>
            <w:rStyle w:val="Hyperlink"/>
          </w:rPr>
          <w:t xml:space="preserve">Task Force for Global Health</w:t>
        </w:r>
      </w:hyperlink>
      <w:r>
        <w:t xml:space="preserve"> </w:t>
      </w:r>
      <w:r>
        <w:t xml:space="preserve">(home of</w:t>
      </w:r>
      <w:r>
        <w:t xml:space="preserve"> </w:t>
      </w:r>
      <w:hyperlink r:id="rId729">
        <w:r>
          <w:rPr>
            <w:rStyle w:val="Hyperlink"/>
          </w:rPr>
          <w:t xml:space="preserve">PHII</w:t>
        </w:r>
      </w:hyperlink>
      <w:r>
        <w:t xml:space="preserve">)</w:t>
      </w:r>
    </w:p>
    <w:p>
      <w:pPr>
        <w:pStyle w:val="Compact"/>
        <w:numPr>
          <w:ilvl w:val="0"/>
          <w:numId w:val="1217"/>
        </w:numPr>
      </w:pPr>
      <w:hyperlink r:id="rId788">
        <w:r>
          <w:rPr>
            <w:rStyle w:val="Hyperlink"/>
          </w:rPr>
          <w:t xml:space="preserve">APHL (Association of Public Health Labs)</w:t>
        </w:r>
      </w:hyperlink>
    </w:p>
    <w:p>
      <w:pPr>
        <w:pStyle w:val="Compact"/>
        <w:numPr>
          <w:ilvl w:val="0"/>
          <w:numId w:val="1217"/>
        </w:numPr>
      </w:pPr>
      <w:hyperlink r:id="rId789">
        <w:r>
          <w:rPr>
            <w:rStyle w:val="Hyperlink"/>
          </w:rPr>
          <w:t xml:space="preserve">ASTHO</w:t>
        </w:r>
      </w:hyperlink>
      <w:r>
        <w:t xml:space="preserve">,</w:t>
      </w:r>
      <w:r>
        <w:t xml:space="preserve"> </w:t>
      </w:r>
      <w:hyperlink r:id="rId790">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91" name="Picture"/>
                  <a:graphic>
                    <a:graphicData uri="http://schemas.openxmlformats.org/drawingml/2006/picture">
                      <pic:pic>
                        <pic:nvPicPr>
                          <pic:cNvPr descr="C:\Users\andre\AppData\Local\Apps\Quarto\share\formats\docx\important.png" id="79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93"/>
    <w:bookmarkEnd w:id="794"/>
    <w:bookmarkEnd w:id="795"/>
    <w:bookmarkStart w:id="810"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803"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6">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7">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8">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9">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800">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801">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802">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803"/>
    <w:bookmarkStart w:id="804"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804"/>
    <w:bookmarkStart w:id="809"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5"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5"/>
    <w:bookmarkStart w:id="808"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8"/>
    <w:bookmarkEnd w:id="809"/>
    <w:bookmarkEnd w:id="810"/>
    <w:bookmarkStart w:id="813"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11"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11"/>
    <w:bookmarkStart w:id="812"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12"/>
    <w:bookmarkEnd w:id="813"/>
    <w:bookmarkStart w:id="820"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6"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14"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14"/>
    <w:bookmarkStart w:id="815"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5"/>
    <w:bookmarkEnd w:id="816"/>
    <w:bookmarkStart w:id="818"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7"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7"/>
    <w:bookmarkEnd w:id="818"/>
    <w:bookmarkStart w:id="819"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9"/>
    <w:bookmarkEnd w:id="820"/>
    <w:bookmarkStart w:id="830"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21"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21"/>
    <w:bookmarkStart w:id="822"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22"/>
    <w:bookmarkStart w:id="823"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23"/>
    <w:bookmarkStart w:id="829" w:name="X45cd023a35ee96b707eea8a50a0ad8831939d9a"/>
    <w:p>
      <w:pPr>
        <w:pStyle w:val="Heading3"/>
      </w:pPr>
      <w:r>
        <w:t xml:space="preserve">Make Your Postings Discoverable via Google for Jobs</w:t>
      </w:r>
    </w:p>
    <w:p>
      <w:pPr>
        <w:pStyle w:val="FirstParagraph"/>
      </w:pPr>
      <w:hyperlink r:id="rId824">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62">
        <w:r>
          <w:rPr>
            <w:rStyle w:val="Hyperlink"/>
          </w:rPr>
          <w:t xml:space="preserve">USAJobs.gov</w:t>
        </w:r>
      </w:hyperlink>
      <w:r>
        <w:t xml:space="preserve"> </w:t>
      </w:r>
      <w:r>
        <w:t xml:space="preserve">or</w:t>
      </w:r>
      <w:r>
        <w:t xml:space="preserve"> </w:t>
      </w:r>
      <w:hyperlink r:id="rId763">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5">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6">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C:\Users\andre\AppData\Local\Apps\Quarto\share\formats\docx\tip.png" id="8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9"/>
    <w:bookmarkEnd w:id="830"/>
    <w:bookmarkStart w:id="838"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31"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31"/>
    <w:bookmarkStart w:id="832"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32"/>
    <w:bookmarkStart w:id="833"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33"/>
    <w:bookmarkStart w:id="834"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34"/>
    <w:bookmarkStart w:id="837"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5" name="Picture"/>
                  <a:graphic>
                    <a:graphicData uri="http://schemas.openxmlformats.org/drawingml/2006/picture">
                      <pic:pic>
                        <pic:nvPicPr>
                          <pic:cNvPr descr="C:\Users\andre\AppData\Local\Apps\Quarto\share\formats\docx\tip.png" id="8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7"/>
    <w:bookmarkEnd w:id="838"/>
    <w:bookmarkEnd w:id="839"/>
    <w:bookmarkStart w:id="864"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40"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40"/>
    <w:bookmarkStart w:id="841"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41"/>
    <w:bookmarkStart w:id="842"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42"/>
    <w:bookmarkStart w:id="843"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43"/>
    <w:bookmarkStart w:id="844"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44"/>
    <w:bookmarkStart w:id="845"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5"/>
    <w:bookmarkStart w:id="846"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6"/>
    <w:bookmarkStart w:id="847"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7"/>
    <w:bookmarkStart w:id="848"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8"/>
    <w:bookmarkStart w:id="849"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9"/>
    <w:bookmarkStart w:id="850"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50"/>
    <w:bookmarkStart w:id="851"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51"/>
    <w:bookmarkStart w:id="852"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52"/>
    <w:bookmarkStart w:id="853"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53"/>
    <w:bookmarkStart w:id="854"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54"/>
    <w:bookmarkStart w:id="855"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5"/>
    <w:bookmarkStart w:id="856"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6"/>
    <w:bookmarkStart w:id="857"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7"/>
    <w:bookmarkStart w:id="858"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8"/>
    <w:bookmarkStart w:id="859"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9"/>
    <w:bookmarkStart w:id="860"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60"/>
    <w:bookmarkStart w:id="861"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61"/>
    <w:bookmarkStart w:id="862"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62"/>
    <w:bookmarkStart w:id="863"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63"/>
    <w:bookmarkEnd w:id="864"/>
    <w:bookmarkStart w:id="865" w:name="references"/>
    <w:p>
      <w:pPr>
        <w:pStyle w:val="Heading1"/>
      </w:pPr>
      <w:r>
        <w:t xml:space="preserve">References</w:t>
      </w:r>
    </w:p>
    <w:bookmarkEnd w:id="865"/>
    <w:bookmarkStart w:id="876" w:name="references-1"/>
    <w:p>
      <w:pPr>
        <w:pStyle w:val="Heading1"/>
      </w:pPr>
      <w:r>
        <w:t xml:space="preserve">References</w:t>
      </w:r>
    </w:p>
    <w:bookmarkStart w:id="875" w:name="refs"/>
    <w:bookmarkStart w:id="866"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6"/>
    <w:bookmarkStart w:id="868"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7">
        <w:r>
          <w:rPr>
            <w:rStyle w:val="Hyperlink"/>
          </w:rPr>
          <w:t xml:space="preserve">https://www.cdc.gov/evaluation/php/evaluation-framework/index.html</w:t>
        </w:r>
      </w:hyperlink>
    </w:p>
    <w:bookmarkEnd w:id="868"/>
    <w:bookmarkStart w:id="870"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9">
        <w:r>
          <w:rPr>
            <w:rStyle w:val="Hyperlink"/>
          </w:rPr>
          <w:t xml:space="preserve">https://www.cdc.gov/mmwr/volumes/73/rr/rr7306a1.htm</w:t>
        </w:r>
      </w:hyperlink>
    </w:p>
    <w:bookmarkEnd w:id="870"/>
    <w:bookmarkStart w:id="872"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71">
        <w:r>
          <w:rPr>
            <w:rStyle w:val="Hyperlink"/>
          </w:rPr>
          <w:t xml:space="preserve">https://re-aim.org/</w:t>
        </w:r>
      </w:hyperlink>
    </w:p>
    <w:bookmarkEnd w:id="872"/>
    <w:bookmarkStart w:id="874"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73">
        <w:r>
          <w:rPr>
            <w:rStyle w:val="Hyperlink"/>
          </w:rPr>
          <w:t xml:space="preserve">https://re-aim.org/1999/</w:t>
        </w:r>
      </w:hyperlink>
    </w:p>
    <w:bookmarkEnd w:id="874"/>
    <w:bookmarkEnd w:id="875"/>
    <w:bookmarkEnd w:id="876"/>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2026-02-11T23:10:18Z</dcterms:created>
  <dcterms:modified xsi:type="dcterms:W3CDTF">2026-02-11T23:10:18Z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